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68" w:right="1"/>
        <w:jc w:val="center"/>
      </w:pPr>
      <w:r>
        <w:rPr/>
        <w:t>UBND</w:t>
      </w:r>
      <w:r>
        <w:rPr>
          <w:spacing w:val="-4"/>
        </w:rPr>
        <w:t> </w:t>
      </w:r>
      <w:r>
        <w:rPr/>
        <w:t>HUYỆN</w:t>
      </w:r>
      <w:r>
        <w:rPr>
          <w:spacing w:val="-4"/>
        </w:rPr>
        <w:t> </w:t>
      </w:r>
      <w:r>
        <w:rPr/>
        <w:t>QUỲ</w:t>
      </w:r>
      <w:r>
        <w:rPr>
          <w:spacing w:val="-3"/>
        </w:rPr>
        <w:t> </w:t>
      </w:r>
      <w:r>
        <w:rPr>
          <w:spacing w:val="-5"/>
        </w:rPr>
        <w:t>HỢP</w:t>
      </w:r>
    </w:p>
    <w:p>
      <w:pPr>
        <w:spacing w:before="0"/>
        <w:ind w:left="68" w:right="0" w:firstLine="0"/>
        <w:jc w:val="center"/>
        <w:rPr>
          <w:b/>
          <w:sz w:val="26"/>
        </w:rPr>
      </w:pPr>
      <w:r>
        <w:rPr>
          <w:b/>
          <w:sz w:val="26"/>
        </w:rPr>
        <w:t>PHÒNG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HÓA&amp;THÔNG </w:t>
      </w:r>
      <w:r>
        <w:rPr>
          <w:b/>
          <w:spacing w:val="-5"/>
          <w:sz w:val="26"/>
        </w:rPr>
        <w:t>TIN</w:t>
      </w:r>
    </w:p>
    <w:p>
      <w:pPr>
        <w:spacing w:before="74"/>
        <w:ind w:left="1" w:right="1" w:firstLine="0"/>
        <w:jc w:val="center"/>
        <w:rPr>
          <w:b/>
          <w:sz w:val="26"/>
        </w:rPr>
      </w:pPr>
      <w:r>
        <w:rPr/>
        <w:br w:type="column"/>
      </w:r>
      <w:r>
        <w:rPr>
          <w:b/>
          <w:sz w:val="26"/>
        </w:rPr>
        <w:t>CỘNG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HOÀ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NAM</w:t>
      </w:r>
    </w:p>
    <w:p>
      <w:pPr>
        <w:pStyle w:val="Title"/>
        <w:ind w:right="1"/>
        <w:jc w:val="center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after="0"/>
        <w:jc w:val="center"/>
        <w:sectPr>
          <w:type w:val="continuous"/>
          <w:pgSz w:w="11910" w:h="16840"/>
          <w:pgMar w:top="1060" w:bottom="280" w:left="1460" w:right="580"/>
          <w:cols w:num="2" w:equalWidth="0">
            <w:col w:w="4100" w:space="125"/>
            <w:col w:w="5645"/>
          </w:cols>
        </w:sectPr>
      </w:pPr>
    </w:p>
    <w:p>
      <w:pPr>
        <w:pStyle w:val="BodyText"/>
        <w:spacing w:before="5"/>
        <w:rPr>
          <w:b/>
          <w:sz w:val="2"/>
        </w:rPr>
      </w:pPr>
    </w:p>
    <w:p>
      <w:pPr>
        <w:tabs>
          <w:tab w:pos="5334" w:val="left" w:leader="none"/>
        </w:tabs>
        <w:spacing w:line="20" w:lineRule="exact"/>
        <w:ind w:left="1119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18364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3640" cy="6350"/>
                          <a:chExt cx="118364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1183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0">
                                <a:moveTo>
                                  <a:pt x="0" y="0"/>
                                </a:moveTo>
                                <a:lnTo>
                                  <a:pt x="11833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.2pt;height:.5pt;mso-position-horizontal-relative:char;mso-position-vertical-relative:line" id="docshapegroup1" coordorigin="0,0" coordsize="1864,10">
                <v:line style="position:absolute" from="0,5" to="1864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162175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62175" cy="6350"/>
                          <a:chExt cx="216217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0">
                                <a:moveTo>
                                  <a:pt x="0" y="0"/>
                                </a:moveTo>
                                <a:lnTo>
                                  <a:pt x="2162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25pt;height:.5pt;mso-position-horizontal-relative:char;mso-position-vertical-relative:line" id="docshapegroup2" coordorigin="0,0" coordsize="3405,10">
                <v:line style="position:absolute" from="0,5" to="340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"/>
        <w:rPr>
          <w:b/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1060" w:bottom="280" w:left="1460" w:right="580"/>
        </w:sectPr>
      </w:pPr>
    </w:p>
    <w:p>
      <w:pPr>
        <w:pStyle w:val="BodyText"/>
        <w:spacing w:before="177"/>
        <w:jc w:val="right"/>
      </w:pPr>
      <w:r>
        <w:rPr>
          <w:spacing w:val="-5"/>
        </w:rPr>
        <w:t>Số:</w:t>
      </w:r>
    </w:p>
    <w:p>
      <w:pPr>
        <w:spacing w:before="88"/>
        <w:ind w:left="165" w:right="0" w:firstLine="0"/>
        <w:jc w:val="left"/>
        <w:rPr>
          <w:sz w:val="28"/>
        </w:rPr>
      </w:pPr>
      <w:r>
        <w:rPr/>
        <w:br w:type="column"/>
      </w:r>
      <w:r>
        <w:rPr>
          <w:spacing w:val="-5"/>
          <w:sz w:val="28"/>
        </w:rPr>
        <w:t>139</w:t>
      </w:r>
    </w:p>
    <w:p>
      <w:pPr>
        <w:pStyle w:val="BodyText"/>
        <w:spacing w:before="177"/>
        <w:ind w:left="104"/>
      </w:pPr>
      <w:r>
        <w:rPr/>
        <w:br w:type="column"/>
      </w:r>
      <w:r>
        <w:rPr>
          <w:spacing w:val="-2"/>
        </w:rPr>
        <w:t>/VH&amp;TT</w:t>
      </w:r>
    </w:p>
    <w:p>
      <w:pPr>
        <w:spacing w:line="331" w:lineRule="exact" w:before="178"/>
        <w:ind w:left="990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position w:val="1"/>
          <w:sz w:val="28"/>
        </w:rPr>
        <w:t>Quỳ Hợp, ngày</w:t>
      </w:r>
      <w:r>
        <w:rPr>
          <w:i/>
          <w:spacing w:val="28"/>
          <w:position w:val="1"/>
          <w:sz w:val="28"/>
        </w:rPr>
        <w:t> </w:t>
      </w:r>
      <w:r>
        <w:rPr>
          <w:i/>
          <w:spacing w:val="-5"/>
          <w:sz w:val="28"/>
        </w:rPr>
        <w:t>13</w:t>
      </w:r>
    </w:p>
    <w:p>
      <w:pPr>
        <w:tabs>
          <w:tab w:pos="919" w:val="left" w:leader="none"/>
          <w:tab w:pos="1409" w:val="left" w:leader="none"/>
        </w:tabs>
        <w:spacing w:before="177"/>
        <w:ind w:left="71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spacing w:val="-2"/>
          <w:sz w:val="28"/>
        </w:rPr>
        <w:t>tháng</w:t>
      </w:r>
      <w:r>
        <w:rPr>
          <w:i/>
          <w:sz w:val="28"/>
        </w:rPr>
        <w:tab/>
      </w:r>
      <w:r>
        <w:rPr>
          <w:i/>
          <w:spacing w:val="-5"/>
          <w:sz w:val="28"/>
        </w:rPr>
        <w:t>11</w:t>
      </w:r>
      <w:r>
        <w:rPr>
          <w:i/>
          <w:sz w:val="28"/>
        </w:rPr>
        <w:tab/>
        <w:t>năm</w:t>
      </w:r>
      <w:r>
        <w:rPr>
          <w:i/>
          <w:spacing w:val="-3"/>
          <w:sz w:val="28"/>
        </w:rPr>
        <w:t> </w:t>
      </w:r>
      <w:r>
        <w:rPr>
          <w:i/>
          <w:spacing w:val="-4"/>
          <w:sz w:val="28"/>
        </w:rPr>
        <w:t>2024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060" w:bottom="280" w:left="1460" w:right="580"/>
          <w:cols w:num="5" w:equalWidth="0">
            <w:col w:w="1365" w:space="40"/>
            <w:col w:w="586" w:space="39"/>
            <w:col w:w="1187" w:space="511"/>
            <w:col w:w="3082" w:space="40"/>
            <w:col w:w="3020"/>
          </w:cols>
        </w:sectPr>
      </w:pPr>
    </w:p>
    <w:p>
      <w:pPr>
        <w:spacing w:line="240" w:lineRule="auto" w:before="0"/>
        <w:ind w:left="288" w:right="5508" w:firstLine="205"/>
        <w:jc w:val="left"/>
        <w:rPr>
          <w:sz w:val="24"/>
        </w:rPr>
      </w:pPr>
      <w:r>
        <w:rPr>
          <w:sz w:val="24"/>
        </w:rPr>
        <w:t>V/v</w:t>
      </w:r>
      <w:r>
        <w:rPr>
          <w:spacing w:val="-6"/>
          <w:sz w:val="24"/>
        </w:rPr>
        <w:t> </w:t>
      </w:r>
      <w:r>
        <w:rPr>
          <w:sz w:val="24"/>
        </w:rPr>
        <w:t>tuyên</w:t>
      </w:r>
      <w:r>
        <w:rPr>
          <w:spacing w:val="-6"/>
          <w:sz w:val="24"/>
        </w:rPr>
        <w:t> </w:t>
      </w:r>
      <w:r>
        <w:rPr>
          <w:sz w:val="24"/>
        </w:rPr>
        <w:t>truyền</w:t>
      </w:r>
      <w:r>
        <w:rPr>
          <w:spacing w:val="-6"/>
          <w:sz w:val="24"/>
        </w:rPr>
        <w:t> </w:t>
      </w:r>
      <w:r>
        <w:rPr>
          <w:sz w:val="24"/>
        </w:rPr>
        <w:t>những</w:t>
      </w:r>
      <w:r>
        <w:rPr>
          <w:spacing w:val="-6"/>
          <w:sz w:val="24"/>
        </w:rPr>
        <w:t> </w:t>
      </w:r>
      <w:r>
        <w:rPr>
          <w:sz w:val="24"/>
        </w:rPr>
        <w:t>chủ</w:t>
      </w:r>
      <w:r>
        <w:rPr>
          <w:spacing w:val="-6"/>
          <w:sz w:val="24"/>
        </w:rPr>
        <w:t> </w:t>
      </w:r>
      <w:r>
        <w:rPr>
          <w:sz w:val="24"/>
        </w:rPr>
        <w:t>đề</w:t>
      </w:r>
      <w:r>
        <w:rPr>
          <w:spacing w:val="-11"/>
          <w:sz w:val="24"/>
        </w:rPr>
        <w:t> </w:t>
      </w:r>
      <w:r>
        <w:rPr>
          <w:sz w:val="24"/>
        </w:rPr>
        <w:t>lớn, trọng</w:t>
      </w:r>
      <w:r>
        <w:rPr>
          <w:spacing w:val="-3"/>
          <w:sz w:val="24"/>
        </w:rPr>
        <w:t> </w:t>
      </w:r>
      <w:r>
        <w:rPr>
          <w:sz w:val="24"/>
        </w:rPr>
        <w:t>tâm</w:t>
      </w:r>
      <w:r>
        <w:rPr>
          <w:spacing w:val="-1"/>
          <w:sz w:val="24"/>
        </w:rPr>
        <w:t> </w:t>
      </w:r>
      <w:r>
        <w:rPr>
          <w:sz w:val="24"/>
        </w:rPr>
        <w:t>từ nay đến Đại</w:t>
      </w:r>
      <w:r>
        <w:rPr>
          <w:spacing w:val="-5"/>
          <w:sz w:val="24"/>
        </w:rPr>
        <w:t> </w:t>
      </w:r>
      <w:r>
        <w:rPr>
          <w:sz w:val="24"/>
        </w:rPr>
        <w:t>hội đại </w:t>
      </w:r>
      <w:r>
        <w:rPr>
          <w:spacing w:val="-4"/>
          <w:sz w:val="24"/>
        </w:rPr>
        <w:t>biểu</w:t>
      </w:r>
    </w:p>
    <w:p>
      <w:pPr>
        <w:spacing w:before="0"/>
        <w:ind w:left="1" w:right="5699" w:firstLine="0"/>
        <w:jc w:val="center"/>
        <w:rPr>
          <w:sz w:val="24"/>
        </w:rPr>
      </w:pPr>
      <w:r>
        <w:rPr>
          <w:sz w:val="24"/>
        </w:rPr>
        <w:t>toàn</w:t>
      </w:r>
      <w:r>
        <w:rPr>
          <w:spacing w:val="-1"/>
          <w:sz w:val="24"/>
        </w:rPr>
        <w:t> </w:t>
      </w:r>
      <w:r>
        <w:rPr>
          <w:sz w:val="24"/>
        </w:rPr>
        <w:t>quốc lần</w:t>
      </w:r>
      <w:r>
        <w:rPr>
          <w:spacing w:val="-1"/>
          <w:sz w:val="24"/>
        </w:rPr>
        <w:t> </w:t>
      </w:r>
      <w:r>
        <w:rPr>
          <w:sz w:val="24"/>
        </w:rPr>
        <w:t>thứ</w:t>
      </w:r>
      <w:r>
        <w:rPr>
          <w:spacing w:val="-5"/>
          <w:sz w:val="24"/>
        </w:rPr>
        <w:t> </w:t>
      </w:r>
      <w:r>
        <w:rPr>
          <w:sz w:val="24"/>
        </w:rPr>
        <w:t>XIV</w:t>
      </w:r>
      <w:r>
        <w:rPr>
          <w:spacing w:val="-1"/>
          <w:sz w:val="24"/>
        </w:rPr>
        <w:t> </w:t>
      </w:r>
      <w:r>
        <w:rPr>
          <w:sz w:val="24"/>
        </w:rPr>
        <w:t>của</w:t>
      </w:r>
      <w:r>
        <w:rPr>
          <w:spacing w:val="-1"/>
          <w:sz w:val="24"/>
        </w:rPr>
        <w:t> </w:t>
      </w:r>
      <w:r>
        <w:rPr>
          <w:sz w:val="24"/>
        </w:rPr>
        <w:t>Đảng trên </w:t>
      </w:r>
      <w:r>
        <w:rPr>
          <w:spacing w:val="-5"/>
          <w:sz w:val="24"/>
        </w:rPr>
        <w:t>địa</w:t>
      </w:r>
    </w:p>
    <w:p>
      <w:pPr>
        <w:spacing w:before="0"/>
        <w:ind w:left="0" w:right="5699" w:firstLine="0"/>
        <w:jc w:val="center"/>
        <w:rPr>
          <w:sz w:val="24"/>
        </w:rPr>
      </w:pPr>
      <w:r>
        <w:rPr>
          <w:sz w:val="24"/>
        </w:rPr>
        <w:t>bàn</w:t>
      </w:r>
      <w:r>
        <w:rPr>
          <w:spacing w:val="-5"/>
          <w:sz w:val="24"/>
        </w:rPr>
        <w:t> </w:t>
      </w:r>
      <w:r>
        <w:rPr>
          <w:sz w:val="24"/>
        </w:rPr>
        <w:t>huyện Quỳ </w:t>
      </w:r>
      <w:r>
        <w:rPr>
          <w:spacing w:val="-5"/>
          <w:sz w:val="24"/>
        </w:rPr>
        <w:t>Hợp</w:t>
      </w:r>
    </w:p>
    <w:p>
      <w:pPr>
        <w:pStyle w:val="BodyText"/>
        <w:spacing w:before="105"/>
      </w:pPr>
    </w:p>
    <w:p>
      <w:pPr>
        <w:pStyle w:val="BodyText"/>
        <w:ind w:left="2084"/>
      </w:pPr>
      <w:r>
        <w:rPr/>
        <w:t>Kính </w:t>
      </w:r>
      <w:r>
        <w:rPr>
          <w:spacing w:val="-4"/>
        </w:rPr>
        <w:t>gửi:</w:t>
      </w:r>
    </w:p>
    <w:p>
      <w:pPr>
        <w:pStyle w:val="ListParagraph"/>
        <w:numPr>
          <w:ilvl w:val="0"/>
          <w:numId w:val="1"/>
        </w:numPr>
        <w:tabs>
          <w:tab w:pos="3354" w:val="left" w:leader="none"/>
        </w:tabs>
        <w:spacing w:line="240" w:lineRule="auto" w:before="0" w:after="0"/>
        <w:ind w:left="3354" w:right="0" w:hanging="163"/>
        <w:jc w:val="left"/>
        <w:rPr>
          <w:sz w:val="28"/>
        </w:rPr>
      </w:pPr>
      <w:r>
        <w:rPr>
          <w:sz w:val="28"/>
        </w:rPr>
        <w:t>Trung</w:t>
      </w:r>
      <w:r>
        <w:rPr>
          <w:spacing w:val="-1"/>
          <w:sz w:val="28"/>
        </w:rPr>
        <w:t> </w:t>
      </w:r>
      <w:r>
        <w:rPr>
          <w:sz w:val="28"/>
        </w:rPr>
        <w:t>tâm</w:t>
      </w:r>
      <w:r>
        <w:rPr>
          <w:spacing w:val="-1"/>
          <w:sz w:val="28"/>
        </w:rPr>
        <w:t> </w:t>
      </w:r>
      <w:r>
        <w:rPr>
          <w:sz w:val="28"/>
        </w:rPr>
        <w:t>Văn hoá, Thể</w:t>
      </w:r>
      <w:r>
        <w:rPr>
          <w:spacing w:val="-1"/>
          <w:sz w:val="28"/>
        </w:rPr>
        <w:t> </w:t>
      </w:r>
      <w:r>
        <w:rPr>
          <w:sz w:val="28"/>
        </w:rPr>
        <w:t>thao &amp; Truyền thông </w:t>
      </w:r>
      <w:r>
        <w:rPr>
          <w:spacing w:val="-2"/>
          <w:sz w:val="28"/>
        </w:rPr>
        <w:t>huyện;</w:t>
      </w:r>
    </w:p>
    <w:p>
      <w:pPr>
        <w:pStyle w:val="ListParagraph"/>
        <w:numPr>
          <w:ilvl w:val="0"/>
          <w:numId w:val="1"/>
        </w:numPr>
        <w:tabs>
          <w:tab w:pos="3354" w:val="left" w:leader="none"/>
        </w:tabs>
        <w:spacing w:line="240" w:lineRule="auto" w:before="0" w:after="0"/>
        <w:ind w:left="3354" w:right="0" w:hanging="163"/>
        <w:jc w:val="left"/>
        <w:rPr>
          <w:sz w:val="28"/>
        </w:rPr>
      </w:pP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 nhân dân các xã, thị </w:t>
      </w:r>
      <w:r>
        <w:rPr>
          <w:spacing w:val="-4"/>
          <w:sz w:val="28"/>
        </w:rPr>
        <w:t>trấn.</w:t>
      </w:r>
    </w:p>
    <w:p>
      <w:pPr>
        <w:pStyle w:val="BodyText"/>
        <w:spacing w:before="62"/>
      </w:pPr>
    </w:p>
    <w:p>
      <w:pPr>
        <w:spacing w:line="254" w:lineRule="auto" w:before="0"/>
        <w:ind w:left="241" w:right="269" w:firstLine="709"/>
        <w:jc w:val="both"/>
        <w:rPr>
          <w:i/>
          <w:sz w:val="28"/>
        </w:rPr>
      </w:pPr>
      <w:r>
        <w:rPr>
          <w:sz w:val="28"/>
        </w:rPr>
        <w:t>Thực hiện Hướng dẫn số 17-HD/HU ngày 31/10/2024 của</w:t>
      </w:r>
      <w:r>
        <w:rPr>
          <w:spacing w:val="40"/>
          <w:sz w:val="28"/>
        </w:rPr>
        <w:t> </w:t>
      </w:r>
      <w:r>
        <w:rPr>
          <w:sz w:val="28"/>
        </w:rPr>
        <w:t>Ban Thường vụ Huyện ủy Quỳ Hợp về việc </w:t>
      </w:r>
      <w:r>
        <w:rPr>
          <w:i/>
          <w:sz w:val="28"/>
        </w:rPr>
        <w:t>“Tuyên truyền những chủ đề lớn, trọng tâm từ nay đến</w:t>
      </w:r>
      <w:r>
        <w:rPr>
          <w:i/>
          <w:sz w:val="28"/>
        </w:rPr>
        <w:t> Đại hội đại biểu toàn quốc lần thứ XIV của Đảng trên địa bàn huyện Quỳ Hợp”.</w:t>
      </w:r>
    </w:p>
    <w:p>
      <w:pPr>
        <w:pStyle w:val="BodyText"/>
        <w:spacing w:line="254" w:lineRule="auto" w:before="116"/>
        <w:ind w:left="241" w:right="268" w:firstLine="709"/>
        <w:jc w:val="both"/>
      </w:pPr>
      <w:r>
        <w:rPr/>
        <w:t>Phòng</w:t>
      </w:r>
      <w:r>
        <w:rPr>
          <w:spacing w:val="-8"/>
        </w:rPr>
        <w:t> </w:t>
      </w:r>
      <w:r>
        <w:rPr/>
        <w:t>Văn</w:t>
      </w:r>
      <w:r>
        <w:rPr>
          <w:spacing w:val="-8"/>
        </w:rPr>
        <w:t> </w:t>
      </w:r>
      <w:r>
        <w:rPr/>
        <w:t>hóa</w:t>
      </w:r>
      <w:r>
        <w:rPr>
          <w:spacing w:val="-8"/>
        </w:rPr>
        <w:t> </w:t>
      </w:r>
      <w:r>
        <w:rPr/>
        <w:t>và</w:t>
      </w:r>
      <w:r>
        <w:rPr>
          <w:spacing w:val="-8"/>
        </w:rPr>
        <w:t> </w:t>
      </w:r>
      <w:r>
        <w:rPr/>
        <w:t>Thông</w:t>
      </w:r>
      <w:r>
        <w:rPr>
          <w:spacing w:val="-8"/>
        </w:rPr>
        <w:t> </w:t>
      </w:r>
      <w:r>
        <w:rPr/>
        <w:t>tin</w:t>
      </w:r>
      <w:r>
        <w:rPr>
          <w:spacing w:val="-8"/>
        </w:rPr>
        <w:t> </w:t>
      </w:r>
      <w:r>
        <w:rPr/>
        <w:t>đề</w:t>
      </w:r>
      <w:r>
        <w:rPr>
          <w:spacing w:val="-8"/>
        </w:rPr>
        <w:t> </w:t>
      </w:r>
      <w:r>
        <w:rPr/>
        <w:t>nghị</w:t>
      </w:r>
      <w:r>
        <w:rPr>
          <w:spacing w:val="-8"/>
        </w:rPr>
        <w:t> </w:t>
      </w:r>
      <w:r>
        <w:rPr/>
        <w:t>Trung</w:t>
      </w:r>
      <w:r>
        <w:rPr>
          <w:spacing w:val="-8"/>
        </w:rPr>
        <w:t> </w:t>
      </w:r>
      <w:r>
        <w:rPr/>
        <w:t>tâm</w:t>
      </w:r>
      <w:r>
        <w:rPr>
          <w:spacing w:val="-8"/>
        </w:rPr>
        <w:t> </w:t>
      </w:r>
      <w:r>
        <w:rPr/>
        <w:t>Văn</w:t>
      </w:r>
      <w:r>
        <w:rPr>
          <w:spacing w:val="-8"/>
        </w:rPr>
        <w:t> </w:t>
      </w:r>
      <w:r>
        <w:rPr/>
        <w:t>hóa,</w:t>
      </w:r>
      <w:r>
        <w:rPr>
          <w:spacing w:val="-8"/>
        </w:rPr>
        <w:t> </w:t>
      </w:r>
      <w:r>
        <w:rPr/>
        <w:t>Thể</w:t>
      </w:r>
      <w:r>
        <w:rPr>
          <w:spacing w:val="-8"/>
        </w:rPr>
        <w:t> </w:t>
      </w:r>
      <w:r>
        <w:rPr/>
        <w:t>thao</w:t>
      </w:r>
      <w:r>
        <w:rPr>
          <w:spacing w:val="-8"/>
        </w:rPr>
        <w:t> </w:t>
      </w:r>
      <w:r>
        <w:rPr/>
        <w:t>và</w:t>
      </w:r>
      <w:r>
        <w:rPr>
          <w:spacing w:val="-8"/>
        </w:rPr>
        <w:t> </w:t>
      </w:r>
      <w:r>
        <w:rPr/>
        <w:t>Truyền thông</w:t>
      </w:r>
      <w:r>
        <w:rPr>
          <w:spacing w:val="-8"/>
        </w:rPr>
        <w:t> </w:t>
      </w:r>
      <w:r>
        <w:rPr/>
        <w:t>huyện;</w:t>
      </w:r>
      <w:r>
        <w:rPr>
          <w:spacing w:val="-8"/>
        </w:rPr>
        <w:t> </w:t>
      </w:r>
      <w:r>
        <w:rPr/>
        <w:t>UBND</w:t>
      </w:r>
      <w:r>
        <w:rPr>
          <w:spacing w:val="-8"/>
        </w:rPr>
        <w:t> </w:t>
      </w:r>
      <w:r>
        <w:rPr/>
        <w:t>các</w:t>
      </w:r>
      <w:r>
        <w:rPr>
          <w:spacing w:val="-8"/>
        </w:rPr>
        <w:t> </w:t>
      </w:r>
      <w:r>
        <w:rPr/>
        <w:t>xã,</w:t>
      </w:r>
      <w:r>
        <w:rPr>
          <w:spacing w:val="-8"/>
        </w:rPr>
        <w:t> </w:t>
      </w:r>
      <w:r>
        <w:rPr/>
        <w:t>thị</w:t>
      </w:r>
      <w:r>
        <w:rPr>
          <w:spacing w:val="-8"/>
        </w:rPr>
        <w:t> </w:t>
      </w:r>
      <w:r>
        <w:rPr/>
        <w:t>trấn</w:t>
      </w:r>
      <w:r>
        <w:rPr>
          <w:spacing w:val="-8"/>
        </w:rPr>
        <w:t> </w:t>
      </w:r>
      <w:r>
        <w:rPr/>
        <w:t>xây</w:t>
      </w:r>
      <w:r>
        <w:rPr>
          <w:spacing w:val="-8"/>
        </w:rPr>
        <w:t> </w:t>
      </w:r>
      <w:r>
        <w:rPr/>
        <w:t>dựng</w:t>
      </w:r>
      <w:r>
        <w:rPr>
          <w:spacing w:val="-8"/>
        </w:rPr>
        <w:t> </w:t>
      </w:r>
      <w:r>
        <w:rPr/>
        <w:t>các</w:t>
      </w:r>
      <w:r>
        <w:rPr>
          <w:spacing w:val="-8"/>
        </w:rPr>
        <w:t> </w:t>
      </w:r>
      <w:r>
        <w:rPr/>
        <w:t>nội</w:t>
      </w:r>
      <w:r>
        <w:rPr>
          <w:spacing w:val="-8"/>
        </w:rPr>
        <w:t> </w:t>
      </w:r>
      <w:r>
        <w:rPr/>
        <w:t>dung</w:t>
      </w:r>
      <w:r>
        <w:rPr>
          <w:spacing w:val="-8"/>
        </w:rPr>
        <w:t> </w:t>
      </w:r>
      <w:r>
        <w:rPr/>
        <w:t>để</w:t>
      </w:r>
      <w:r>
        <w:rPr>
          <w:spacing w:val="-8"/>
        </w:rPr>
        <w:t> </w:t>
      </w:r>
      <w:r>
        <w:rPr/>
        <w:t>trang</w:t>
      </w:r>
      <w:r>
        <w:rPr>
          <w:spacing w:val="-8"/>
        </w:rPr>
        <w:t> </w:t>
      </w:r>
      <w:r>
        <w:rPr/>
        <w:t>trí</w:t>
      </w:r>
      <w:r>
        <w:rPr>
          <w:spacing w:val="-8"/>
        </w:rPr>
        <w:t> </w:t>
      </w:r>
      <w:r>
        <w:rPr/>
        <w:t>tuyên</w:t>
      </w:r>
      <w:r>
        <w:rPr>
          <w:spacing w:val="-8"/>
        </w:rPr>
        <w:t> </w:t>
      </w:r>
      <w:r>
        <w:rPr/>
        <w:t>truyền trực quan, tuyên truyền trên Cổng/Trang TTĐT, Đài truyền thanh cơ sở về chủ </w:t>
      </w:r>
      <w:r>
        <w:rPr/>
        <w:t>đề lớn, trọng tâm từ nay đến Đại hội đại biểu toàn quốc lần thứ XIV của Đảng trên</w:t>
      </w:r>
      <w:r>
        <w:rPr>
          <w:spacing w:val="80"/>
        </w:rPr>
        <w:t> </w:t>
      </w:r>
      <w:r>
        <w:rPr/>
        <w:t>địa bàn huyện Quỳ Hợp.</w:t>
      </w:r>
    </w:p>
    <w:p>
      <w:pPr>
        <w:spacing w:line="254" w:lineRule="auto" w:before="113"/>
        <w:ind w:left="241" w:right="269" w:firstLine="709"/>
        <w:jc w:val="both"/>
        <w:rPr>
          <w:i/>
          <w:sz w:val="28"/>
        </w:rPr>
      </w:pPr>
      <w:r>
        <w:rPr>
          <w:i/>
          <w:sz w:val="28"/>
        </w:rPr>
        <w:t>(Gửi kèm Hướng dẫn số 17-HD/HU ngày 31/10/2024 của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Ban Thường vụ</w:t>
      </w:r>
      <w:r>
        <w:rPr>
          <w:i/>
          <w:sz w:val="28"/>
        </w:rPr>
        <w:t> Huyện ủy Quỳ Hợp)./.</w:t>
      </w:r>
      <w:r>
        <w:rPr>
          <w:i/>
          <w:spacing w:val="-14"/>
          <w:sz w:val="28"/>
        </w:rPr>
        <w:t> </w:t>
      </w:r>
      <w:r>
        <w:rPr>
          <w:i/>
          <w:spacing w:val="-36"/>
          <w:position w:val="-8"/>
          <w:sz w:val="28"/>
        </w:rPr>
        <w:drawing>
          <wp:inline distT="0" distB="0" distL="0" distR="0">
            <wp:extent cx="469900" cy="20104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36"/>
          <w:position w:val="-8"/>
          <w:sz w:val="28"/>
        </w:rPr>
      </w:r>
    </w:p>
    <w:p>
      <w:pPr>
        <w:pStyle w:val="BodyText"/>
        <w:spacing w:before="57"/>
        <w:rPr>
          <w:i/>
        </w:rPr>
      </w:pPr>
    </w:p>
    <w:p>
      <w:pPr>
        <w:spacing w:before="0"/>
        <w:ind w:left="349" w:right="0" w:firstLine="0"/>
        <w:jc w:val="left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4137533</wp:posOffset>
                </wp:positionH>
                <wp:positionV relativeFrom="paragraph">
                  <wp:posOffset>-10936</wp:posOffset>
                </wp:positionV>
                <wp:extent cx="2740025" cy="126873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740025" cy="1268730"/>
                          <a:chExt cx="2740025" cy="126873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616" y="687451"/>
                            <a:ext cx="2374900" cy="5808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407" cy="1231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740025" cy="1268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948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TRƯỞNG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PHÒNG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790009pt;margin-top:-.861144pt;width:215.75pt;height:99.9pt;mso-position-horizontal-relative:page;mso-position-vertical-relative:paragraph;z-index:15729664" id="docshapegroup3" coordorigin="6516,-17" coordsize="4315,1998">
                <v:shape style="position:absolute;left:7090;top:1065;width:3740;height:915" type="#_x0000_t75" id="docshape4" stroked="false">
                  <v:imagedata r:id="rId6" o:title=""/>
                </v:shape>
                <v:shape style="position:absolute;left:6515;top:-18;width:1929;height:1940" type="#_x0000_t75" id="docshape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515;top:-18;width:4315;height:1998" type="#_x0000_t202" id="docshape6" filled="false" stroked="false">
                  <v:textbox inset="0,0,0,0">
                    <w:txbxContent>
                      <w:p>
                        <w:pPr>
                          <w:spacing w:before="17"/>
                          <w:ind w:left="94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TRƯỞNG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PHÒNG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i/>
          <w:sz w:val="24"/>
        </w:rPr>
        <w:t>Nơi </w:t>
      </w:r>
      <w:r>
        <w:rPr>
          <w:b/>
          <w:i/>
          <w:spacing w:val="-2"/>
          <w:sz w:val="24"/>
        </w:rPr>
        <w:t>nhận: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7" w:right="0" w:hanging="128"/>
        <w:jc w:val="left"/>
        <w:rPr>
          <w:sz w:val="22"/>
        </w:rPr>
      </w:pPr>
      <w:r>
        <w:rPr>
          <w:sz w:val="22"/>
        </w:rPr>
        <w:t>Như kính </w:t>
      </w:r>
      <w:r>
        <w:rPr>
          <w:spacing w:val="-4"/>
          <w:sz w:val="22"/>
        </w:rPr>
        <w:t>gửi;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7" w:right="0" w:hanging="128"/>
        <w:jc w:val="left"/>
        <w:rPr>
          <w:sz w:val="22"/>
        </w:rPr>
      </w:pPr>
      <w:r>
        <w:rPr>
          <w:sz w:val="22"/>
        </w:rPr>
        <w:t>Lưu: VT-</w:t>
      </w:r>
      <w:r>
        <w:rPr>
          <w:spacing w:val="-5"/>
          <w:sz w:val="22"/>
        </w:rPr>
        <w:t>VH.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6"/>
      </w:pPr>
    </w:p>
    <w:p>
      <w:pPr>
        <w:pStyle w:val="Title"/>
        <w:ind w:left="6066"/>
      </w:pPr>
      <w:r>
        <w:rPr/>
        <w:t>Trương Thị </w:t>
      </w:r>
      <w:r>
        <w:rPr>
          <w:spacing w:val="-2"/>
        </w:rPr>
        <w:t>Giang</w:t>
      </w:r>
    </w:p>
    <w:sectPr>
      <w:type w:val="continuous"/>
      <w:pgSz w:w="11910" w:h="16840"/>
      <w:pgMar w:top="1060" w:bottom="280" w:left="14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7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418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57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96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34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17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12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0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89" w:hanging="129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35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1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66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1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96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61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6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1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65" w:hanging="164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477" w:hanging="163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2024-11-17T15:25:46Z</dcterms:created>
  <dcterms:modified xsi:type="dcterms:W3CDTF">2024-11-17T15:25:46Z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2024-11-17T00:00:00Z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